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E" w:rsidRPr="00C6639E" w:rsidRDefault="00D0688F" w:rsidP="008E6D22">
      <w:pPr>
        <w:spacing w:line="216" w:lineRule="auto"/>
        <w:jc w:val="center"/>
        <w:rPr>
          <w:rFonts w:eastAsiaTheme="minorHAnsi"/>
          <w:b/>
          <w:i/>
          <w:sz w:val="18"/>
          <w:szCs w:val="18"/>
          <w:lang w:eastAsia="en-US"/>
        </w:rPr>
      </w:pPr>
      <w:r>
        <w:rPr>
          <w:noProof/>
          <w:sz w:val="13"/>
          <w:szCs w:val="13"/>
        </w:rPr>
        <w:drawing>
          <wp:inline distT="0" distB="0" distL="0" distR="0" wp14:anchorId="0A61BEAD" wp14:editId="62DCBA8D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C6639E" w:rsidRPr="00C6639E">
        <w:rPr>
          <w:rFonts w:eastAsiaTheme="minorHAnsi"/>
          <w:b/>
          <w:bCs/>
          <w:i/>
          <w:iCs/>
          <w:sz w:val="18"/>
          <w:szCs w:val="18"/>
          <w:lang w:eastAsia="en-US"/>
        </w:rPr>
        <w:t>Ufficio</w:t>
      </w:r>
      <w:r w:rsidR="00C6639E" w:rsidRPr="00C6639E">
        <w:rPr>
          <w:rFonts w:eastAsiaTheme="minorHAnsi"/>
          <w:b/>
          <w:i/>
          <w:sz w:val="18"/>
          <w:szCs w:val="18"/>
          <w:lang w:eastAsia="en-US"/>
        </w:rPr>
        <w:t xml:space="preserve"> VII - Ambito territoriale di Lecco e attività esercitate a livello regionale  in merito al personale della scuola</w:t>
      </w:r>
    </w:p>
    <w:p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Area B: Affari Generali; servizi informativi; graduatorie ad esaurimento personale ATA;</w:t>
      </w:r>
    </w:p>
    <w:p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reclutamento del personale della scuola.</w:t>
      </w:r>
    </w:p>
    <w:p w:rsidR="00C6639E" w:rsidRPr="00C6639E" w:rsidRDefault="00C6639E" w:rsidP="00C6639E">
      <w:pPr>
        <w:autoSpaceDE w:val="0"/>
        <w:autoSpaceDN w:val="0"/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 xml:space="preserve">Piazza Lega Lombarda, 4  – 23900 Lecco - Codice </w:t>
      </w:r>
      <w:proofErr w:type="spellStart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Ipa</w:t>
      </w:r>
      <w:proofErr w:type="spellEnd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 xml:space="preserve">: </w:t>
      </w:r>
      <w:proofErr w:type="spellStart"/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m_pi</w:t>
      </w:r>
      <w:proofErr w:type="spellEnd"/>
    </w:p>
    <w:p w:rsidR="00341F65" w:rsidRDefault="00341F65" w:rsidP="00C6639E">
      <w:pPr>
        <w:pStyle w:val="intestaz1"/>
        <w:spacing w:after="0" w:line="216" w:lineRule="auto"/>
        <w:rPr>
          <w:rFonts w:ascii="Tahoma" w:hAnsi="Tahoma" w:cs="Tahoma"/>
          <w:b/>
          <w:sz w:val="20"/>
          <w:szCs w:val="20"/>
        </w:rPr>
      </w:pPr>
    </w:p>
    <w:p w:rsidR="0057782A" w:rsidRPr="00AF3B49" w:rsidRDefault="0057782A" w:rsidP="0057782A">
      <w:pPr>
        <w:tabs>
          <w:tab w:val="left" w:pos="1134"/>
        </w:tabs>
        <w:spacing w:line="120" w:lineRule="atLeast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Nomine</w:t>
      </w:r>
    </w:p>
    <w:p w:rsidR="00341F65" w:rsidRDefault="00C1310D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G</w:t>
      </w:r>
      <w:r w:rsidRPr="00E95D31">
        <w:rPr>
          <w:b/>
          <w:bCs/>
          <w:color w:val="000000"/>
          <w:sz w:val="22"/>
          <w:szCs w:val="22"/>
        </w:rPr>
        <w:t>RADUATORI</w:t>
      </w:r>
      <w:r>
        <w:rPr>
          <w:b/>
          <w:bCs/>
          <w:color w:val="000000"/>
          <w:sz w:val="22"/>
          <w:szCs w:val="22"/>
        </w:rPr>
        <w:t>E</w:t>
      </w:r>
      <w:r w:rsidRPr="00E95D31">
        <w:rPr>
          <w:b/>
          <w:bCs/>
          <w:color w:val="000000"/>
          <w:sz w:val="22"/>
          <w:szCs w:val="22"/>
        </w:rPr>
        <w:t xml:space="preserve"> PERMANENT</w:t>
      </w:r>
      <w:r>
        <w:rPr>
          <w:b/>
          <w:bCs/>
          <w:color w:val="000000"/>
          <w:sz w:val="22"/>
          <w:szCs w:val="22"/>
        </w:rPr>
        <w:t>I</w:t>
      </w:r>
      <w:r w:rsidRPr="00E95D31">
        <w:rPr>
          <w:b/>
          <w:bCs/>
          <w:color w:val="000000"/>
          <w:sz w:val="22"/>
          <w:szCs w:val="22"/>
        </w:rPr>
        <w:t xml:space="preserve"> PROVINCIAL</w:t>
      </w:r>
      <w:r>
        <w:rPr>
          <w:b/>
          <w:bCs/>
          <w:color w:val="000000"/>
          <w:sz w:val="22"/>
          <w:szCs w:val="22"/>
        </w:rPr>
        <w:t>I</w:t>
      </w:r>
      <w:r w:rsidRPr="00E95D31">
        <w:rPr>
          <w:b/>
          <w:bCs/>
          <w:color w:val="000000"/>
          <w:sz w:val="22"/>
          <w:szCs w:val="22"/>
        </w:rPr>
        <w:t xml:space="preserve"> DEL</w:t>
      </w:r>
      <w:r>
        <w:rPr>
          <w:b/>
          <w:bCs/>
          <w:color w:val="000000"/>
          <w:sz w:val="22"/>
          <w:szCs w:val="22"/>
        </w:rPr>
        <w:t xml:space="preserve"> </w:t>
      </w:r>
      <w:r w:rsidRPr="00E95D31">
        <w:rPr>
          <w:b/>
          <w:bCs/>
          <w:color w:val="000000"/>
          <w:sz w:val="22"/>
          <w:szCs w:val="22"/>
        </w:rPr>
        <w:t>CONCORSO PER SOLI TITOLI (24 MESI) PER L’A.S. 2019/2020, pubblicat</w:t>
      </w:r>
      <w:r>
        <w:rPr>
          <w:b/>
          <w:bCs/>
          <w:color w:val="000000"/>
          <w:sz w:val="22"/>
          <w:szCs w:val="22"/>
        </w:rPr>
        <w:t>e</w:t>
      </w:r>
      <w:r w:rsidRPr="00E95D31">
        <w:rPr>
          <w:b/>
          <w:bCs/>
          <w:color w:val="000000"/>
          <w:sz w:val="22"/>
          <w:szCs w:val="22"/>
        </w:rPr>
        <w:t xml:space="preserve"> con Decreto prot.n. 2557 del 31 maggio 2019</w:t>
      </w:r>
    </w:p>
    <w:p w:rsidR="00D0688F" w:rsidRDefault="00EC1D83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DELEGA PER</w:t>
      </w:r>
      <w:r w:rsidR="00D107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L’</w:t>
      </w:r>
      <w:r w:rsidR="00D107B4"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</w:t>
      </w:r>
      <w:r w:rsidR="00C6639E">
        <w:rPr>
          <w:rFonts w:ascii="Tahoma" w:hAnsi="Tahoma" w:cs="Tahoma"/>
          <w:b/>
          <w:sz w:val="20"/>
          <w:szCs w:val="20"/>
        </w:rPr>
        <w:t>PER LA SEDE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C1310D">
        <w:rPr>
          <w:rFonts w:ascii="Tahoma" w:hAnsi="Tahoma" w:cs="Tahoma"/>
          <w:sz w:val="20"/>
          <w:szCs w:val="20"/>
        </w:rPr>
        <w:t xml:space="preserve">il </w:t>
      </w:r>
      <w:r w:rsidR="00F57650">
        <w:rPr>
          <w:rFonts w:ascii="Tahoma" w:hAnsi="Tahoma" w:cs="Tahoma"/>
          <w:sz w:val="20"/>
          <w:szCs w:val="20"/>
        </w:rPr>
        <w:t xml:space="preserve"> </w:t>
      </w:r>
      <w:r w:rsidR="00C1310D">
        <w:rPr>
          <w:rFonts w:ascii="Tahoma" w:hAnsi="Tahoma" w:cs="Tahoma"/>
          <w:b/>
          <w:sz w:val="20"/>
          <w:szCs w:val="20"/>
        </w:rPr>
        <w:t xml:space="preserve">profilo di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4D4E34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FC3AE6" w:rsidRPr="00F72810" w:rsidRDefault="00E52F1B" w:rsidP="00B64459">
      <w:p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 xml:space="preserve">VOLER ACCETTARE </w:t>
      </w:r>
      <w:r w:rsidR="00C6639E">
        <w:rPr>
          <w:rFonts w:ascii="Tahoma" w:hAnsi="Tahoma" w:cs="Tahoma"/>
          <w:b/>
          <w:sz w:val="20"/>
          <w:szCs w:val="20"/>
        </w:rPr>
        <w:t>PER L’ASSEGNAZIONE DELLA SEDE PER LA PROVIN</w:t>
      </w:r>
      <w:r w:rsidR="00534BF6">
        <w:rPr>
          <w:rFonts w:ascii="Tahoma" w:hAnsi="Tahoma" w:cs="Tahoma"/>
          <w:b/>
          <w:sz w:val="20"/>
          <w:szCs w:val="20"/>
        </w:rPr>
        <w:t>CIA DI LECCO L</w:t>
      </w:r>
      <w:r w:rsidR="00C6639E">
        <w:rPr>
          <w:rFonts w:ascii="Tahoma" w:hAnsi="Tahoma" w:cs="Tahoma"/>
          <w:b/>
          <w:sz w:val="20"/>
          <w:szCs w:val="20"/>
        </w:rPr>
        <w:t>E SEGUENTI SCUOL</w:t>
      </w:r>
      <w:bookmarkStart w:id="0" w:name="_GoBack"/>
      <w:bookmarkEnd w:id="0"/>
      <w:r w:rsidR="00C6639E">
        <w:rPr>
          <w:rFonts w:ascii="Tahoma" w:hAnsi="Tahoma" w:cs="Tahoma"/>
          <w:b/>
          <w:sz w:val="20"/>
          <w:szCs w:val="20"/>
        </w:rPr>
        <w:t>E IN ORDINE DI PREFERENZA:</w:t>
      </w:r>
    </w:p>
    <w:p w:rsidR="00341F65" w:rsidRPr="00843555" w:rsidRDefault="00341F65" w:rsidP="00E52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2407" w:type="dxa"/>
        <w:tblLook w:val="04A0" w:firstRow="1" w:lastRow="0" w:firstColumn="1" w:lastColumn="0" w:noHBand="0" w:noVBand="1"/>
      </w:tblPr>
      <w:tblGrid>
        <w:gridCol w:w="2407"/>
      </w:tblGrid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 </w:t>
            </w:r>
          </w:p>
        </w:tc>
      </w:tr>
      <w:tr w:rsidR="00D3046D" w:rsidTr="00D3046D">
        <w:tc>
          <w:tcPr>
            <w:tcW w:w="2407" w:type="dxa"/>
          </w:tcPr>
          <w:p w:rsidR="00D3046D" w:rsidRPr="00E52F1B" w:rsidRDefault="00D3046D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</w:tbl>
    <w:p w:rsidR="00D107B4" w:rsidRPr="00D107B4" w:rsidRDefault="00D107B4" w:rsidP="00D107B4">
      <w:pPr>
        <w:jc w:val="both"/>
        <w:rPr>
          <w:rFonts w:ascii="Tahoma" w:hAnsi="Tahoma" w:cs="Tahoma"/>
          <w:sz w:val="20"/>
          <w:szCs w:val="20"/>
        </w:rPr>
        <w:sectPr w:rsidR="00D107B4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57" w:rsidRDefault="00143357">
      <w:r>
        <w:separator/>
      </w:r>
    </w:p>
  </w:endnote>
  <w:endnote w:type="continuationSeparator" w:id="0">
    <w:p w:rsidR="00143357" w:rsidRDefault="0014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57" w:rsidRDefault="00143357">
      <w:r>
        <w:separator/>
      </w:r>
    </w:p>
  </w:footnote>
  <w:footnote w:type="continuationSeparator" w:id="0">
    <w:p w:rsidR="00143357" w:rsidRDefault="0014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4302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43357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54DB4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34BF6"/>
    <w:rsid w:val="005578BA"/>
    <w:rsid w:val="00566229"/>
    <w:rsid w:val="0057782A"/>
    <w:rsid w:val="00582138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55A3C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1310D"/>
    <w:rsid w:val="00C24205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046D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1999-23B6-473B-BD80-2198E3F3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1279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2016-09-11T19:09:00Z</cp:lastPrinted>
  <dcterms:created xsi:type="dcterms:W3CDTF">2019-08-20T07:49:00Z</dcterms:created>
  <dcterms:modified xsi:type="dcterms:W3CDTF">2019-08-20T10:04:00Z</dcterms:modified>
</cp:coreProperties>
</file>